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EC69" w14:textId="340F1787" w:rsidR="00CF3145" w:rsidRPr="00776476" w:rsidRDefault="00743AA8" w:rsidP="00743AA8">
      <w:pPr>
        <w:pStyle w:val="Titre"/>
        <w:pBdr>
          <w:top w:val="single" w:sz="4" w:space="1" w:color="auto"/>
          <w:bottom w:val="single" w:sz="4" w:space="1" w:color="auto"/>
        </w:pBd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5E83786" wp14:editId="1217EF6A">
            <wp:simplePos x="0" y="0"/>
            <wp:positionH relativeFrom="column">
              <wp:posOffset>-328295</wp:posOffset>
            </wp:positionH>
            <wp:positionV relativeFrom="paragraph">
              <wp:posOffset>106045</wp:posOffset>
            </wp:positionV>
            <wp:extent cx="1223010" cy="122301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145629276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29276" name="Image 1" descr="Une image contenant texte, Police, Graphique, graphis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220">
        <w:rPr>
          <w:sz w:val="48"/>
          <w:szCs w:val="48"/>
        </w:rPr>
        <w:t>CHARTE DU PÉLERIN</w:t>
      </w:r>
    </w:p>
    <w:p w14:paraId="7A19DD07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32"/>
          <w:szCs w:val="32"/>
        </w:rPr>
      </w:pPr>
    </w:p>
    <w:p w14:paraId="5F74C745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32"/>
          <w:szCs w:val="32"/>
        </w:rPr>
      </w:pPr>
    </w:p>
    <w:p w14:paraId="072EDB42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32"/>
          <w:szCs w:val="32"/>
        </w:rPr>
      </w:pPr>
    </w:p>
    <w:p w14:paraId="14555708" w14:textId="79AAD39D" w:rsidR="00CA7220" w:rsidRP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 w:rsidRPr="00CA7220"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Participer au Jubilé des Jeunes, c’est avant tout être pèlerin. Le pèlerin est celui qui quitte son pays, son confort, ses</w:t>
      </w: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 xml:space="preserve"> </w:t>
      </w:r>
      <w:r w:rsidRPr="00CA7220"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habitudes, pour aller à la rencontre de lui-même, de l’autre, de Dieu. C’est consentir aux changements de dernières</w:t>
      </w: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 xml:space="preserve"> </w:t>
      </w:r>
      <w:r w:rsidRPr="00CA7220"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minutes, aux imprévus, aux surprises bonnes ou mauvaises, et faire de son mieux pour s’y</w:t>
      </w: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 xml:space="preserve"> </w:t>
      </w:r>
      <w:r w:rsidRPr="00CA7220"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adapter.</w:t>
      </w:r>
    </w:p>
    <w:p w14:paraId="3070FF49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FECD1B0" w14:textId="0F2F7C23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Je viens librement au Jubilé des Jeunes, je choisis d’entrer dans la démarche humaine et spirituelle qui m’est proposée : J’ai un comportement responsable et m’implique personnellement, participe aux activités et respecte les autres. Je m’engage à vivre la formule à laquelle je suis inscrit(e) du début à la fin.</w:t>
      </w:r>
    </w:p>
    <w:p w14:paraId="17A48322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E17C554" w14:textId="02E18A01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Pour que nous puissions tous bien vivre ensemble, je m’engage à contribuer à la bonne ambiance du groupe et au bon déroulé du Jubilé des Jeunes. </w:t>
      </w:r>
    </w:p>
    <w:p w14:paraId="114D6C92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06B86144" w14:textId="68EA30AF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Je m’implique dans les activités, je joue le jeu de la rencontre des autres pèlerins et de ceux qui vont nous accueillir à Rome : j’adhère au programme proposé chaque jour et je participe de manière constructive à la vie du groupe, en respectant les horaires des activités et les consignes qui seront données.</w:t>
      </w:r>
    </w:p>
    <w:p w14:paraId="5E897BF9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F2BD179" w14:textId="1BF49104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J’utilise mon téléphone au minimum, et seulement en cas de nécessité : je privilégie la communication directe avec les personnes autour de moi, l’attention aux besoins du groupe et la prière.</w:t>
      </w:r>
    </w:p>
    <w:p w14:paraId="1DE09D47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E26A584" w14:textId="553EAE8F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Je m’engage à m’habiller convenablement et de manière appropriée : nous serons souvent dans des églises, donc je veillerai particulièrement à avoir une attitude correcte.</w:t>
      </w:r>
    </w:p>
    <w:p w14:paraId="12CFEBD4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3BA8A0E1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Je respecte les autres en ayant un langage verbal et corporel bienveillant.</w:t>
      </w:r>
    </w:p>
    <w:p w14:paraId="2D79FE18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9BA70B5" w14:textId="2841F88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Je respecte les autres dans le silence, le sommeil et la prière : je fais attention aux habitudes culturelles locales. Je les respecte et cherche à m’adapter avec souplesse.</w:t>
      </w:r>
    </w:p>
    <w:p w14:paraId="35905CFA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D01FCCD" w14:textId="3667010C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Je respecte les locaux d’hébergement, les bus, les différents lieux où nous passons : Je veille donc à ranger et nettoyer après mon passage.</w:t>
      </w:r>
    </w:p>
    <w:p w14:paraId="1CC1978C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04C1159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Je respecte la non-mixité des lieux de couchage et de toilettes.</w:t>
      </w:r>
    </w:p>
    <w:p w14:paraId="22FD1361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C13DA9A" w14:textId="5FA723D1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Je ne pars jamais seul(e) mais toujours au moins à deux. Et je préviens un responsable de ce que nous faisons quand nous nous éloignons du groupe : Je ne mets pas ma vie ni celle des autres en danger.</w:t>
      </w:r>
    </w:p>
    <w:p w14:paraId="2430904F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75B8E40" w14:textId="0ABC851F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Je prends bonne note des consignes suivantes : interdiction du tabac dans les lieux communs et pendant les activités, interdiction d’introduire et consommer de la drogue.</w:t>
      </w:r>
    </w:p>
    <w:p w14:paraId="5D9B6839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7BF17E45" w14:textId="746027F0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Si je suis confronté(e) ou si je suis témoin d’un problème, d’une difficulté ou d’un mal-être, je vais en parler avec un(e) responsable ou bien quelqu’un de confiance.</w:t>
      </w:r>
    </w:p>
    <w:p w14:paraId="35606D82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032F73A5" w14:textId="2CC648EE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lastRenderedPageBreak/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En cas de discussion privée/intime, je veille à toujours avoir en vue des membres de mon groupe pour éviter toute ambiguïté.</w:t>
      </w:r>
    </w:p>
    <w:p w14:paraId="5E0442C9" w14:textId="77777777" w:rsidR="00743AA8" w:rsidRDefault="00743AA8" w:rsidP="00CF31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18"/>
          <w:szCs w:val="18"/>
        </w:rPr>
      </w:pPr>
    </w:p>
    <w:p w14:paraId="6F923B0F" w14:textId="4E705A01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Je laisse la place à Dieu dans mon cœur et dans le cœur de chacun(e) : Je respecte chacun(e) dans sa vie spirituelle, et je respecte sa manière de prier.</w:t>
      </w:r>
    </w:p>
    <w:p w14:paraId="0C2E3E4A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2718A8CF" w14:textId="198CD93C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Segoe UI Symbol" w:hAnsi="Segoe UI Symbol" w:cs="Segoe UI Symbol"/>
          <w:color w:val="000000"/>
          <w:kern w:val="0"/>
          <w:sz w:val="22"/>
          <w:szCs w:val="22"/>
        </w:rPr>
        <w:t>✓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Tout manquement grave aux points énoncés dans cette charte peut ultimement mener à une exclusion du groupe et du Jubilé des Jeunes avec l’organisation du Service diocésain de la Jeunesse, les frais de retour restant aux frais du participant.</w:t>
      </w:r>
    </w:p>
    <w:p w14:paraId="17E92DDD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A894553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0F7756DA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39785225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Je soussigné(e)</w:t>
      </w:r>
    </w:p>
    <w:p w14:paraId="4B318C93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579344DB" w14:textId="19BEDFAE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(prénom et nom) ________________________________________________ estime avoir la motivation et la santé physique et psychique pour participer au Jubilé des Jeunes, adhère à cette charte du pèlerin et, avec l’aide de l’Esprit-Saint, je m’engage à faire en sorte que ce Jubilé soit une formidable expérience humaine et spirituelle pour tous les participants du Diocèse de Rodez.</w:t>
      </w:r>
    </w:p>
    <w:p w14:paraId="3C019808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7C56697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Lieu et date :</w:t>
      </w:r>
    </w:p>
    <w:p w14:paraId="3512730E" w14:textId="77777777" w:rsidR="00CA7220" w:rsidRDefault="00CA7220">
      <w:r>
        <w:rPr>
          <w:rFonts w:ascii="Helvetica" w:hAnsi="Helvetica" w:cs="Helvetica"/>
          <w:color w:val="000000"/>
          <w:kern w:val="0"/>
          <w:sz w:val="22"/>
          <w:szCs w:val="22"/>
        </w:rPr>
        <w:t>_________________________________________________________________________</w:t>
      </w:r>
    </w:p>
    <w:p w14:paraId="36A441C8" w14:textId="2713939B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387E39CF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Signature du majeur responsable : </w:t>
      </w:r>
    </w:p>
    <w:p w14:paraId="0D3A0CFA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53FDC23" w14:textId="5D7C8653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________________________________________________________________</w:t>
      </w:r>
    </w:p>
    <w:p w14:paraId="131A8F38" w14:textId="77777777" w:rsid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/>
          <w:kern w:val="0"/>
          <w:sz w:val="22"/>
          <w:szCs w:val="22"/>
        </w:rPr>
      </w:pPr>
      <w:r>
        <w:rPr>
          <w:rFonts w:ascii="Helvetica" w:hAnsi="Helvetica" w:cs="Helvetica"/>
          <w:color w:val="FFFFFF"/>
          <w:kern w:val="0"/>
          <w:sz w:val="22"/>
          <w:szCs w:val="22"/>
        </w:rPr>
        <w:t>A RETOURNER DÛMENT COMPLÉTÉ ET SIGNÉ</w:t>
      </w:r>
    </w:p>
    <w:p w14:paraId="7CF50220" w14:textId="5A08FE98" w:rsidR="00CA7220" w:rsidRPr="00CA7220" w:rsidRDefault="00CA7220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18"/>
          <w:szCs w:val="18"/>
        </w:rPr>
      </w:pPr>
      <w:r>
        <w:rPr>
          <w:rFonts w:ascii="Helvetica" w:hAnsi="Helvetica" w:cs="Helvetica"/>
          <w:color w:val="FFFFFF"/>
          <w:kern w:val="0"/>
          <w:sz w:val="22"/>
          <w:szCs w:val="22"/>
        </w:rPr>
        <w:t xml:space="preserve">de suite ou pour le 30 </w:t>
      </w:r>
    </w:p>
    <w:p w14:paraId="5B0F1796" w14:textId="16B24932" w:rsidR="00CF3145" w:rsidRPr="00CA7220" w:rsidRDefault="00CF3145" w:rsidP="00CA72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18"/>
          <w:szCs w:val="18"/>
        </w:rPr>
      </w:pPr>
    </w:p>
    <w:sectPr w:rsidR="00CF3145" w:rsidRPr="00CA722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0D8BE" w14:textId="77777777" w:rsidR="00F20B9D" w:rsidRDefault="00F20B9D" w:rsidP="00743AA8">
      <w:pPr>
        <w:spacing w:after="0" w:line="240" w:lineRule="auto"/>
      </w:pPr>
      <w:r>
        <w:separator/>
      </w:r>
    </w:p>
  </w:endnote>
  <w:endnote w:type="continuationSeparator" w:id="0">
    <w:p w14:paraId="2E6D0415" w14:textId="77777777" w:rsidR="00F20B9D" w:rsidRDefault="00F20B9D" w:rsidP="0074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587893469"/>
      <w:docPartObj>
        <w:docPartGallery w:val="Page Numbers (Bottom of Page)"/>
        <w:docPartUnique/>
      </w:docPartObj>
    </w:sdtPr>
    <w:sdtContent>
      <w:p w14:paraId="1F6BFC57" w14:textId="333D4366" w:rsidR="007405E0" w:rsidRDefault="007405E0" w:rsidP="007A609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DED30F8" w14:textId="77777777" w:rsidR="007405E0" w:rsidRDefault="007405E0" w:rsidP="007405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303117358"/>
      <w:docPartObj>
        <w:docPartGallery w:val="Page Numbers (Bottom of Page)"/>
        <w:docPartUnique/>
      </w:docPartObj>
    </w:sdtPr>
    <w:sdtContent>
      <w:p w14:paraId="4AABBD9A" w14:textId="65A90F38" w:rsidR="007405E0" w:rsidRDefault="007405E0" w:rsidP="007A609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74527243" w14:textId="5E82EC73" w:rsidR="007405E0" w:rsidRDefault="00CA7220" w:rsidP="007405E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ind w:right="360"/>
      <w:rPr>
        <w:rFonts w:ascii="Helvetica" w:hAnsi="Helvetica" w:cs="Helvetica"/>
        <w:color w:val="000000" w:themeColor="text1"/>
        <w:kern w:val="0"/>
        <w:sz w:val="18"/>
        <w:szCs w:val="18"/>
      </w:rPr>
    </w:pPr>
    <w:r>
      <w:rPr>
        <w:rFonts w:ascii="Helvetica" w:hAnsi="Helvetica" w:cs="Helvetica"/>
        <w:color w:val="000000" w:themeColor="text1"/>
        <w:kern w:val="0"/>
        <w:sz w:val="18"/>
        <w:szCs w:val="18"/>
      </w:rPr>
      <w:t xml:space="preserve">Charte du </w:t>
    </w:r>
    <w:proofErr w:type="spellStart"/>
    <w:r>
      <w:rPr>
        <w:rFonts w:ascii="Helvetica" w:hAnsi="Helvetica" w:cs="Helvetica"/>
        <w:color w:val="000000" w:themeColor="text1"/>
        <w:kern w:val="0"/>
        <w:sz w:val="18"/>
        <w:szCs w:val="18"/>
      </w:rPr>
      <w:t>Pélerin</w:t>
    </w:r>
    <w:proofErr w:type="spellEnd"/>
    <w:r w:rsidR="00743AA8" w:rsidRPr="00743AA8">
      <w:rPr>
        <w:rFonts w:ascii="Helvetica" w:hAnsi="Helvetica" w:cs="Helvetica"/>
        <w:color w:val="000000" w:themeColor="text1"/>
        <w:kern w:val="0"/>
        <w:sz w:val="18"/>
        <w:szCs w:val="18"/>
      </w:rPr>
      <w:t xml:space="preserve"> Jubilé</w:t>
    </w:r>
    <w:r w:rsidR="007405E0">
      <w:rPr>
        <w:rFonts w:ascii="Helvetica" w:hAnsi="Helvetica" w:cs="Helvetica"/>
        <w:color w:val="000000" w:themeColor="text1"/>
        <w:kern w:val="0"/>
        <w:sz w:val="18"/>
        <w:szCs w:val="18"/>
      </w:rPr>
      <w:t xml:space="preserve"> des </w:t>
    </w:r>
    <w:r w:rsidR="00743AA8" w:rsidRPr="00743AA8">
      <w:rPr>
        <w:rFonts w:ascii="Helvetica" w:hAnsi="Helvetica" w:cs="Helvetica"/>
        <w:color w:val="000000" w:themeColor="text1"/>
        <w:kern w:val="0"/>
        <w:sz w:val="18"/>
        <w:szCs w:val="18"/>
      </w:rPr>
      <w:t>Jeunes</w:t>
    </w:r>
    <w:r w:rsidR="007405E0">
      <w:rPr>
        <w:rFonts w:ascii="Helvetica" w:hAnsi="Helvetica" w:cs="Helvetica"/>
        <w:color w:val="000000" w:themeColor="text1"/>
        <w:kern w:val="0"/>
        <w:sz w:val="18"/>
        <w:szCs w:val="18"/>
      </w:rPr>
      <w:t xml:space="preserve"> à Rome</w:t>
    </w:r>
  </w:p>
  <w:p w14:paraId="221CEFED" w14:textId="04EA0B63" w:rsidR="00743AA8" w:rsidRPr="007405E0" w:rsidRDefault="00743AA8" w:rsidP="007405E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rPr>
        <w:rFonts w:ascii="Helvetica" w:hAnsi="Helvetica" w:cs="Helvetica"/>
        <w:color w:val="000000" w:themeColor="text1"/>
        <w:kern w:val="0"/>
        <w:sz w:val="18"/>
        <w:szCs w:val="18"/>
      </w:rPr>
    </w:pPr>
    <w:r w:rsidRPr="00743AA8">
      <w:rPr>
        <w:rFonts w:ascii="Helvetica" w:hAnsi="Helvetica" w:cs="Helvetica"/>
        <w:color w:val="000000" w:themeColor="text1"/>
        <w:kern w:val="0"/>
        <w:sz w:val="18"/>
        <w:szCs w:val="18"/>
      </w:rPr>
      <w:t>Diocèse Rodez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0FCBF" w14:textId="77777777" w:rsidR="00F20B9D" w:rsidRDefault="00F20B9D" w:rsidP="00743AA8">
      <w:pPr>
        <w:spacing w:after="0" w:line="240" w:lineRule="auto"/>
      </w:pPr>
      <w:r>
        <w:separator/>
      </w:r>
    </w:p>
  </w:footnote>
  <w:footnote w:type="continuationSeparator" w:id="0">
    <w:p w14:paraId="15D3463D" w14:textId="77777777" w:rsidR="00F20B9D" w:rsidRDefault="00F20B9D" w:rsidP="00743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45"/>
    <w:rsid w:val="0003452D"/>
    <w:rsid w:val="00311040"/>
    <w:rsid w:val="00317F7D"/>
    <w:rsid w:val="003D5AEA"/>
    <w:rsid w:val="006826C1"/>
    <w:rsid w:val="006D05E7"/>
    <w:rsid w:val="007405E0"/>
    <w:rsid w:val="00743AA8"/>
    <w:rsid w:val="00776476"/>
    <w:rsid w:val="007C330C"/>
    <w:rsid w:val="009148D9"/>
    <w:rsid w:val="009755A0"/>
    <w:rsid w:val="00CA7220"/>
    <w:rsid w:val="00CF3145"/>
    <w:rsid w:val="00F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6E45"/>
  <w15:chartTrackingRefBased/>
  <w15:docId w15:val="{0B224ECF-A90A-9240-AB23-187FE6DA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3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3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3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3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3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3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3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3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3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31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31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31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31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31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31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3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3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31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31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31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1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314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C330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330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4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3AA8"/>
  </w:style>
  <w:style w:type="paragraph" w:styleId="Pieddepage">
    <w:name w:val="footer"/>
    <w:basedOn w:val="Normal"/>
    <w:link w:val="PieddepageCar"/>
    <w:uiPriority w:val="99"/>
    <w:unhideWhenUsed/>
    <w:rsid w:val="0074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3AA8"/>
  </w:style>
  <w:style w:type="character" w:styleId="Numrodepage">
    <w:name w:val="page number"/>
    <w:basedOn w:val="Policepardfaut"/>
    <w:uiPriority w:val="99"/>
    <w:semiHidden/>
    <w:unhideWhenUsed/>
    <w:rsid w:val="0074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Taisne</dc:creator>
  <cp:keywords/>
  <dc:description/>
  <cp:lastModifiedBy>Pastorale Jeune Aveyron</cp:lastModifiedBy>
  <cp:revision>2</cp:revision>
  <dcterms:created xsi:type="dcterms:W3CDTF">2025-01-28T18:52:00Z</dcterms:created>
  <dcterms:modified xsi:type="dcterms:W3CDTF">2025-01-28T18:52:00Z</dcterms:modified>
</cp:coreProperties>
</file>